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03C4" w14:textId="339616E5" w:rsidR="00AD578E" w:rsidRDefault="000E0DE7">
      <w:r>
        <w:t>Staff Notes Agenda Item 7</w:t>
      </w:r>
    </w:p>
    <w:p w14:paraId="1FF9170D" w14:textId="31F6089E" w:rsidR="000E0DE7" w:rsidRDefault="000E0DE7"/>
    <w:p w14:paraId="46B56665" w14:textId="43456C7F" w:rsidR="000E0DE7" w:rsidRDefault="000E0DE7">
      <w:r>
        <w:t xml:space="preserve">In your packet are the approved taxing entity agreements for the </w:t>
      </w:r>
      <w:proofErr w:type="spellStart"/>
      <w:r>
        <w:t>Almagre</w:t>
      </w:r>
      <w:proofErr w:type="spellEnd"/>
      <w:r>
        <w:t xml:space="preserve"> (Panorama Heights) project. City Council is set to hear and vote on if the property is blighted, the plan and our cooperation agreement with them at the</w:t>
      </w:r>
      <w:r w:rsidR="00296DE6">
        <w:t>ir</w:t>
      </w:r>
      <w:r>
        <w:t xml:space="preserve"> upcoming </w:t>
      </w:r>
      <w:r w:rsidR="00296DE6">
        <w:t xml:space="preserve">meeting </w:t>
      </w:r>
      <w:r>
        <w:t xml:space="preserve">on 11/23. Before council can </w:t>
      </w:r>
      <w:r w:rsidR="00296DE6">
        <w:t>act</w:t>
      </w:r>
      <w:r>
        <w:t xml:space="preserve">, the URA board needs to approve the attached resolution on the taxing entity TIF share agreements as well as the cooperation agreement with the city. </w:t>
      </w:r>
    </w:p>
    <w:p w14:paraId="22C4E67A" w14:textId="7E56E7D4" w:rsidR="00CC4AFF" w:rsidRPr="008309CC" w:rsidRDefault="00CC4AFF" w:rsidP="00CC4AFF">
      <w:pPr>
        <w:pStyle w:val="Default"/>
        <w:spacing w:after="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board approved the </w:t>
      </w:r>
      <w:proofErr w:type="spellStart"/>
      <w:r>
        <w:rPr>
          <w:rFonts w:asciiTheme="minorHAnsi" w:hAnsiTheme="minorHAnsi"/>
          <w:sz w:val="22"/>
          <w:szCs w:val="22"/>
        </w:rPr>
        <w:t>Almagre</w:t>
      </w:r>
      <w:proofErr w:type="spellEnd"/>
      <w:r>
        <w:rPr>
          <w:rFonts w:asciiTheme="minorHAnsi" w:hAnsiTheme="minorHAnsi"/>
          <w:sz w:val="22"/>
          <w:szCs w:val="22"/>
        </w:rPr>
        <w:t xml:space="preserve"> plan and impact report at our Feb 2021 meeting. </w:t>
      </w:r>
      <w:r w:rsidRPr="008309CC">
        <w:rPr>
          <w:rFonts w:asciiTheme="minorHAnsi" w:hAnsiTheme="minorHAnsi"/>
          <w:sz w:val="22"/>
          <w:szCs w:val="22"/>
        </w:rPr>
        <w:t xml:space="preserve">This </w:t>
      </w:r>
      <w:r w:rsidR="00296DE6">
        <w:rPr>
          <w:rFonts w:asciiTheme="minorHAnsi" w:hAnsiTheme="minorHAnsi"/>
          <w:sz w:val="22"/>
          <w:szCs w:val="22"/>
        </w:rPr>
        <w:t>is</w:t>
      </w:r>
      <w:r w:rsidRPr="008309CC">
        <w:rPr>
          <w:rFonts w:asciiTheme="minorHAnsi" w:hAnsiTheme="minorHAnsi"/>
          <w:sz w:val="22"/>
          <w:szCs w:val="22"/>
        </w:rPr>
        <w:t xml:space="preserve"> the URA’s first project within the S/E s</w:t>
      </w:r>
      <w:r>
        <w:rPr>
          <w:rFonts w:asciiTheme="minorHAnsi" w:hAnsiTheme="minorHAnsi"/>
          <w:sz w:val="22"/>
          <w:szCs w:val="22"/>
        </w:rPr>
        <w:t xml:space="preserve">ide of Colorado Springs and our </w:t>
      </w:r>
      <w:r w:rsidRPr="008309CC">
        <w:rPr>
          <w:rFonts w:asciiTheme="minorHAnsi" w:hAnsiTheme="minorHAnsi"/>
          <w:sz w:val="22"/>
          <w:szCs w:val="22"/>
        </w:rPr>
        <w:t>first project that contains affordable housing</w:t>
      </w:r>
      <w:r>
        <w:rPr>
          <w:rFonts w:asciiTheme="minorHAnsi" w:hAnsiTheme="minorHAnsi"/>
          <w:sz w:val="22"/>
          <w:szCs w:val="22"/>
        </w:rPr>
        <w:t>!</w:t>
      </w:r>
    </w:p>
    <w:p w14:paraId="76CA99FA" w14:textId="529C8EAE" w:rsidR="00CC4AFF" w:rsidRPr="008309CC" w:rsidRDefault="00CC4AFF" w:rsidP="00CC4AFF">
      <w:pPr>
        <w:pStyle w:val="Default"/>
        <w:spacing w:after="268"/>
        <w:rPr>
          <w:rFonts w:asciiTheme="minorHAnsi" w:hAnsiTheme="minorHAnsi"/>
          <w:sz w:val="22"/>
          <w:szCs w:val="22"/>
        </w:rPr>
      </w:pPr>
      <w:r w:rsidRPr="008309CC">
        <w:rPr>
          <w:rFonts w:asciiTheme="minorHAnsi" w:hAnsiTheme="minorHAnsi"/>
          <w:sz w:val="22"/>
          <w:szCs w:val="22"/>
        </w:rPr>
        <w:t>The project is for 13</w:t>
      </w:r>
      <w:r w:rsidR="00296DE6">
        <w:rPr>
          <w:rFonts w:asciiTheme="minorHAnsi" w:hAnsiTheme="minorHAnsi"/>
          <w:sz w:val="22"/>
          <w:szCs w:val="22"/>
        </w:rPr>
        <w:t>3</w:t>
      </w:r>
      <w:r w:rsidRPr="008309CC">
        <w:rPr>
          <w:rFonts w:asciiTheme="minorHAnsi" w:hAnsiTheme="minorHAnsi"/>
          <w:sz w:val="22"/>
          <w:szCs w:val="22"/>
        </w:rPr>
        <w:t xml:space="preserve"> units within a </w:t>
      </w:r>
      <w:proofErr w:type="gramStart"/>
      <w:r w:rsidRPr="008309CC">
        <w:rPr>
          <w:rFonts w:asciiTheme="minorHAnsi" w:hAnsiTheme="minorHAnsi"/>
          <w:sz w:val="22"/>
          <w:szCs w:val="22"/>
        </w:rPr>
        <w:t>3 story</w:t>
      </w:r>
      <w:proofErr w:type="gramEnd"/>
      <w:r w:rsidRPr="008309CC">
        <w:rPr>
          <w:rFonts w:asciiTheme="minorHAnsi" w:hAnsiTheme="minorHAnsi"/>
          <w:sz w:val="22"/>
          <w:szCs w:val="22"/>
        </w:rPr>
        <w:t xml:space="preserve"> structure located at the S/E corner of Verde and Zebulon (just south of the fountain </w:t>
      </w:r>
      <w:proofErr w:type="spellStart"/>
      <w:r w:rsidRPr="008309CC">
        <w:rPr>
          <w:rFonts w:asciiTheme="minorHAnsi" w:hAnsiTheme="minorHAnsi"/>
          <w:sz w:val="22"/>
          <w:szCs w:val="22"/>
        </w:rPr>
        <w:t>blvd</w:t>
      </w:r>
      <w:proofErr w:type="spellEnd"/>
      <w:r w:rsidRPr="008309CC">
        <w:rPr>
          <w:rFonts w:asciiTheme="minorHAnsi" w:hAnsiTheme="minorHAnsi"/>
          <w:sz w:val="22"/>
          <w:szCs w:val="22"/>
        </w:rPr>
        <w:t xml:space="preserve"> post office). The average AMI (area medium income) for the project is 60% with a mix of 30-70% AMI units.</w:t>
      </w:r>
    </w:p>
    <w:p w14:paraId="4F56B81F" w14:textId="7157188B" w:rsidR="00CC4AFF" w:rsidRDefault="00CC4AFF" w:rsidP="00CC4AFF">
      <w:pPr>
        <w:pStyle w:val="Default"/>
        <w:spacing w:after="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</w:t>
      </w:r>
      <w:r w:rsidR="00296DE6">
        <w:rPr>
          <w:rFonts w:asciiTheme="minorHAnsi" w:hAnsiTheme="minorHAnsi"/>
          <w:sz w:val="22"/>
          <w:szCs w:val="22"/>
        </w:rPr>
        <w:t>included presentation for added details/map on the project.</w:t>
      </w:r>
    </w:p>
    <w:p w14:paraId="355572ED" w14:textId="77777777" w:rsidR="00296DE6" w:rsidRPr="008309CC" w:rsidRDefault="00296DE6" w:rsidP="00CC4AFF">
      <w:pPr>
        <w:pStyle w:val="Default"/>
        <w:spacing w:after="268"/>
        <w:rPr>
          <w:rFonts w:asciiTheme="minorHAnsi" w:hAnsiTheme="minorHAnsi"/>
          <w:sz w:val="22"/>
          <w:szCs w:val="22"/>
        </w:rPr>
      </w:pPr>
    </w:p>
    <w:p w14:paraId="0AACD06F" w14:textId="77777777" w:rsidR="00CC4AFF" w:rsidRDefault="00CC4AFF"/>
    <w:sectPr w:rsidR="00CC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E7"/>
    <w:rsid w:val="000E0DE7"/>
    <w:rsid w:val="00296DE6"/>
    <w:rsid w:val="00567B8D"/>
    <w:rsid w:val="00751513"/>
    <w:rsid w:val="00AD578E"/>
    <w:rsid w:val="00C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FDD7"/>
  <w15:chartTrackingRefBased/>
  <w15:docId w15:val="{7C58A03D-2460-4203-BF6A-908D127F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AF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Jariah R</dc:creator>
  <cp:keywords/>
  <dc:description/>
  <cp:lastModifiedBy>Dean Beukema</cp:lastModifiedBy>
  <cp:revision>2</cp:revision>
  <dcterms:created xsi:type="dcterms:W3CDTF">2021-11-13T23:25:00Z</dcterms:created>
  <dcterms:modified xsi:type="dcterms:W3CDTF">2021-11-13T23:25:00Z</dcterms:modified>
</cp:coreProperties>
</file>